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29943" w14:textId="77777777" w:rsidR="00B16E0D" w:rsidRPr="00B16E0D" w:rsidRDefault="00B16E0D" w:rsidP="00686C1E">
      <w:pPr>
        <w:tabs>
          <w:tab w:val="right" w:pos="8306"/>
        </w:tabs>
        <w:rPr>
          <w:rFonts w:ascii="標楷體" w:eastAsia="標楷體" w:hAnsi="標楷體"/>
          <w:b/>
          <w:sz w:val="32"/>
          <w:szCs w:val="32"/>
        </w:rPr>
      </w:pPr>
      <w:r w:rsidRPr="00B16E0D">
        <w:rPr>
          <w:rFonts w:ascii="標楷體" w:eastAsia="標楷體" w:hAnsi="標楷體" w:hint="eastAsia"/>
          <w:b/>
          <w:sz w:val="32"/>
          <w:szCs w:val="32"/>
        </w:rPr>
        <w:t>期刊論文</w:t>
      </w:r>
      <w:r>
        <w:rPr>
          <w:rFonts w:ascii="標楷體" w:eastAsia="標楷體" w:hAnsi="標楷體" w:hint="eastAsia"/>
          <w:b/>
          <w:sz w:val="32"/>
          <w:szCs w:val="32"/>
        </w:rPr>
        <w:t>類</w:t>
      </w:r>
    </w:p>
    <w:p w14:paraId="154E9222" w14:textId="5F03965E" w:rsidR="00B16E0D" w:rsidRDefault="00AF7BD7" w:rsidP="00686C1E">
      <w:pPr>
        <w:tabs>
          <w:tab w:val="right" w:pos="8306"/>
        </w:tabs>
        <w:rPr>
          <w:rFonts w:ascii="標楷體" w:eastAsia="標楷體" w:hAnsi="標楷體"/>
          <w:color w:val="000000"/>
          <w:sz w:val="28"/>
          <w:szCs w:val="32"/>
        </w:rPr>
      </w:pPr>
      <w:r>
        <w:rPr>
          <w:rFonts w:ascii="標楷體" w:eastAsia="標楷體" w:hAnsi="標楷體" w:hint="eastAsia"/>
          <w:sz w:val="28"/>
          <w:szCs w:val="32"/>
        </w:rPr>
        <w:t>請將</w:t>
      </w:r>
      <w:r w:rsidR="00B16E0D" w:rsidRPr="00B16E0D">
        <w:rPr>
          <w:rFonts w:ascii="標楷體" w:eastAsia="標楷體" w:hAnsi="標楷體" w:hint="eastAsia"/>
          <w:sz w:val="28"/>
          <w:szCs w:val="32"/>
        </w:rPr>
        <w:t>期刊論文電子檔或</w:t>
      </w:r>
      <w:r w:rsidR="00B16E0D">
        <w:rPr>
          <w:rFonts w:ascii="標楷體" w:eastAsia="標楷體" w:hAnsi="標楷體" w:hint="eastAsia"/>
          <w:sz w:val="28"/>
          <w:szCs w:val="32"/>
        </w:rPr>
        <w:t>期刊論文網址</w:t>
      </w:r>
      <w:r w:rsidR="00B16E0D" w:rsidRPr="00B16E0D">
        <w:rPr>
          <w:rFonts w:ascii="標楷體" w:eastAsia="標楷體" w:hAnsi="標楷體" w:hint="eastAsia"/>
          <w:sz w:val="28"/>
          <w:szCs w:val="32"/>
        </w:rPr>
        <w:t>寄至</w:t>
      </w:r>
      <w:r w:rsidR="00C17FA6">
        <w:rPr>
          <w:rFonts w:ascii="標楷體" w:eastAsia="標楷體" w:hAnsi="標楷體" w:hint="eastAsia"/>
          <w:sz w:val="28"/>
          <w:szCs w:val="32"/>
        </w:rPr>
        <w:t>lin1140526</w:t>
      </w:r>
      <w:r w:rsidR="00B16E0D" w:rsidRPr="00B16E0D">
        <w:rPr>
          <w:rFonts w:ascii="標楷體" w:eastAsia="標楷體" w:hAnsi="標楷體" w:hint="eastAsia"/>
          <w:sz w:val="28"/>
          <w:szCs w:val="32"/>
        </w:rPr>
        <w:t>@</w:t>
      </w:r>
      <w:r w:rsidR="00E73FFF">
        <w:rPr>
          <w:rFonts w:ascii="標楷體" w:eastAsia="標楷體" w:hAnsi="標楷體" w:hint="eastAsia"/>
          <w:sz w:val="28"/>
          <w:szCs w:val="32"/>
        </w:rPr>
        <w:t>gapps</w:t>
      </w:r>
      <w:r w:rsidR="00B16E0D" w:rsidRPr="00B16E0D">
        <w:rPr>
          <w:rFonts w:ascii="標楷體" w:eastAsia="標楷體" w:hAnsi="標楷體" w:hint="eastAsia"/>
          <w:sz w:val="28"/>
          <w:szCs w:val="32"/>
        </w:rPr>
        <w:t>.knu.edu.tw</w:t>
      </w:r>
    </w:p>
    <w:p w14:paraId="628FDD05" w14:textId="77777777" w:rsidR="00886F27" w:rsidRDefault="00886F27" w:rsidP="00686C1E">
      <w:pPr>
        <w:tabs>
          <w:tab w:val="right" w:pos="8306"/>
        </w:tabs>
        <w:rPr>
          <w:rFonts w:ascii="標楷體" w:eastAsia="標楷體" w:hAnsi="標楷體"/>
          <w:b/>
          <w:color w:val="000000"/>
          <w:sz w:val="32"/>
          <w:szCs w:val="32"/>
        </w:rPr>
      </w:pPr>
      <w:r w:rsidRPr="00886F27">
        <w:rPr>
          <w:rFonts w:ascii="標楷體" w:eastAsia="標楷體" w:hAnsi="標楷體" w:hint="eastAsia"/>
          <w:b/>
          <w:color w:val="000000"/>
          <w:sz w:val="32"/>
          <w:szCs w:val="32"/>
        </w:rPr>
        <w:t>學術專書類</w:t>
      </w:r>
    </w:p>
    <w:p w14:paraId="441EFC22" w14:textId="77777777" w:rsidR="00886F27" w:rsidRPr="00886F27" w:rsidRDefault="00886F27" w:rsidP="00886F27">
      <w:pPr>
        <w:pStyle w:val="a8"/>
        <w:numPr>
          <w:ilvl w:val="0"/>
          <w:numId w:val="1"/>
        </w:numPr>
        <w:tabs>
          <w:tab w:val="right" w:pos="8306"/>
        </w:tabs>
        <w:ind w:leftChars="0"/>
        <w:rPr>
          <w:sz w:val="28"/>
          <w:szCs w:val="28"/>
        </w:rPr>
      </w:pPr>
      <w:r w:rsidRPr="00886F27">
        <w:rPr>
          <w:rFonts w:ascii="標楷體" w:eastAsia="標楷體" w:hAnsi="標楷體" w:hint="eastAsia"/>
          <w:color w:val="000000"/>
          <w:sz w:val="28"/>
          <w:szCs w:val="28"/>
        </w:rPr>
        <w:t>必須要有</w:t>
      </w:r>
      <w:r w:rsidRPr="00886F27">
        <w:rPr>
          <w:rFonts w:ascii="標楷體" w:eastAsia="標楷體" w:hAnsi="標楷體"/>
          <w:sz w:val="28"/>
          <w:szCs w:val="28"/>
        </w:rPr>
        <w:t>ISBN</w:t>
      </w:r>
      <w:r w:rsidRPr="00886F27">
        <w:rPr>
          <w:rFonts w:ascii="標楷體" w:eastAsia="標楷體" w:hAnsi="標楷體" w:hint="eastAsia"/>
          <w:sz w:val="28"/>
          <w:szCs w:val="28"/>
        </w:rPr>
        <w:t>國際標準書號</w:t>
      </w:r>
      <w:r w:rsidRPr="00886F27">
        <w:rPr>
          <w:rFonts w:hint="eastAsia"/>
          <w:sz w:val="28"/>
          <w:szCs w:val="28"/>
        </w:rPr>
        <w:t>。</w:t>
      </w:r>
    </w:p>
    <w:p w14:paraId="73BB6CBB" w14:textId="77777777" w:rsidR="00886F27" w:rsidRPr="00886F27" w:rsidRDefault="00886F27" w:rsidP="00886F27">
      <w:pPr>
        <w:pStyle w:val="a8"/>
        <w:numPr>
          <w:ilvl w:val="0"/>
          <w:numId w:val="1"/>
        </w:numPr>
        <w:tabs>
          <w:tab w:val="right" w:pos="8306"/>
        </w:tabs>
        <w:ind w:leftChars="0"/>
        <w:rPr>
          <w:rFonts w:ascii="標楷體" w:eastAsia="標楷體" w:hAnsi="標楷體"/>
          <w:color w:val="000000"/>
          <w:sz w:val="28"/>
          <w:szCs w:val="28"/>
        </w:rPr>
      </w:pPr>
      <w:r w:rsidRPr="00886F27">
        <w:rPr>
          <w:rFonts w:ascii="標楷體" w:eastAsia="標楷體" w:hAnsi="標楷體" w:hint="eastAsia"/>
          <w:color w:val="000000"/>
          <w:sz w:val="28"/>
          <w:szCs w:val="28"/>
        </w:rPr>
        <w:t>一般教科書、編譯著作、研討會論文集、研究成果報告無法受理申請。</w:t>
      </w:r>
    </w:p>
    <w:p w14:paraId="78472D9A" w14:textId="77777777" w:rsidR="007059B9" w:rsidRDefault="007059B9" w:rsidP="00686C1E">
      <w:pPr>
        <w:tabs>
          <w:tab w:val="right" w:pos="8306"/>
        </w:tabs>
        <w:rPr>
          <w:rFonts w:ascii="標楷體" w:eastAsia="標楷體" w:hAnsi="標楷體"/>
          <w:b/>
          <w:color w:val="000000"/>
          <w:sz w:val="32"/>
          <w:szCs w:val="32"/>
        </w:rPr>
      </w:pPr>
      <w:r w:rsidRPr="007059B9">
        <w:rPr>
          <w:rFonts w:ascii="標楷體" w:eastAsia="標楷體" w:hAnsi="標楷體" w:hint="eastAsia"/>
          <w:b/>
          <w:color w:val="000000"/>
          <w:sz w:val="32"/>
          <w:szCs w:val="32"/>
        </w:rPr>
        <w:t>研究專利類</w:t>
      </w:r>
    </w:p>
    <w:p w14:paraId="5DAD6DE5" w14:textId="77777777" w:rsidR="007059B9" w:rsidRPr="00886F27" w:rsidRDefault="007059B9" w:rsidP="00886F27">
      <w:pPr>
        <w:pStyle w:val="a8"/>
        <w:numPr>
          <w:ilvl w:val="0"/>
          <w:numId w:val="2"/>
        </w:numPr>
        <w:tabs>
          <w:tab w:val="right" w:pos="8306"/>
        </w:tabs>
        <w:ind w:leftChars="0"/>
        <w:rPr>
          <w:rFonts w:ascii="標楷體" w:eastAsia="標楷體" w:hAnsi="標楷體"/>
          <w:color w:val="000000"/>
          <w:sz w:val="28"/>
          <w:szCs w:val="32"/>
        </w:rPr>
      </w:pPr>
      <w:r w:rsidRPr="00886F27">
        <w:rPr>
          <w:rFonts w:ascii="標楷體" w:eastAsia="標楷體" w:hAnsi="標楷體" w:hint="eastAsia"/>
          <w:color w:val="000000"/>
          <w:sz w:val="28"/>
          <w:szCs w:val="32"/>
        </w:rPr>
        <w:t>專利權人必須為開南大學。</w:t>
      </w:r>
    </w:p>
    <w:p w14:paraId="615DDB42" w14:textId="77777777" w:rsidR="00886F27" w:rsidRDefault="00886F27" w:rsidP="00886F27">
      <w:pPr>
        <w:pStyle w:val="a8"/>
        <w:numPr>
          <w:ilvl w:val="0"/>
          <w:numId w:val="2"/>
        </w:numPr>
        <w:tabs>
          <w:tab w:val="right" w:pos="8306"/>
        </w:tabs>
        <w:ind w:leftChars="0"/>
        <w:rPr>
          <w:rFonts w:ascii="標楷體" w:eastAsia="標楷體" w:hAnsi="標楷體"/>
          <w:color w:val="000000"/>
          <w:sz w:val="28"/>
          <w:szCs w:val="32"/>
        </w:rPr>
      </w:pPr>
      <w:r w:rsidRPr="00886F27">
        <w:rPr>
          <w:rFonts w:ascii="標楷體" w:eastAsia="標楷體" w:hAnsi="標楷體" w:hint="eastAsia"/>
          <w:color w:val="000000"/>
          <w:sz w:val="28"/>
          <w:szCs w:val="32"/>
        </w:rPr>
        <w:t>核發以「發明」為限，不包含「新型」與「新式樣」。</w:t>
      </w:r>
    </w:p>
    <w:p w14:paraId="68B1507C" w14:textId="77777777" w:rsidR="00886F27" w:rsidRDefault="00886F27" w:rsidP="00886F27">
      <w:pPr>
        <w:tabs>
          <w:tab w:val="right" w:pos="8306"/>
        </w:tabs>
        <w:rPr>
          <w:rFonts w:ascii="標楷體" w:eastAsia="標楷體" w:hAnsi="標楷體"/>
          <w:b/>
          <w:color w:val="000000"/>
          <w:sz w:val="32"/>
          <w:szCs w:val="32"/>
        </w:rPr>
      </w:pPr>
      <w:r w:rsidRPr="00886F27">
        <w:rPr>
          <w:rFonts w:ascii="標楷體" w:eastAsia="標楷體" w:hAnsi="標楷體" w:hint="eastAsia"/>
          <w:b/>
          <w:color w:val="000000"/>
          <w:sz w:val="32"/>
          <w:szCs w:val="32"/>
        </w:rPr>
        <w:t>切結書</w:t>
      </w:r>
    </w:p>
    <w:p w14:paraId="75699942" w14:textId="77777777" w:rsidR="00886F27" w:rsidRPr="00886F27" w:rsidRDefault="00886F27" w:rsidP="00886F27">
      <w:pPr>
        <w:tabs>
          <w:tab w:val="right" w:pos="8306"/>
        </w:tabs>
        <w:rPr>
          <w:rFonts w:ascii="標楷體" w:eastAsia="標楷體" w:hAnsi="標楷體"/>
          <w:color w:val="000000"/>
          <w:sz w:val="28"/>
          <w:szCs w:val="32"/>
        </w:rPr>
      </w:pPr>
      <w:r>
        <w:rPr>
          <w:rFonts w:ascii="標楷體" w:eastAsia="標楷體" w:hAnsi="標楷體" w:hint="eastAsia"/>
          <w:color w:val="000000"/>
          <w:sz w:val="28"/>
          <w:szCs w:val="32"/>
        </w:rPr>
        <w:t>只要交一份切結書即可。</w:t>
      </w:r>
    </w:p>
    <w:sectPr w:rsidR="00886F27" w:rsidRPr="00886F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21262" w14:textId="77777777" w:rsidR="00BC561A" w:rsidRDefault="00BC561A" w:rsidP="00686C1E">
      <w:r>
        <w:separator/>
      </w:r>
    </w:p>
  </w:endnote>
  <w:endnote w:type="continuationSeparator" w:id="0">
    <w:p w14:paraId="007F2E82" w14:textId="77777777" w:rsidR="00BC561A" w:rsidRDefault="00BC561A" w:rsidP="00686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170D" w14:textId="77777777" w:rsidR="00BC561A" w:rsidRDefault="00BC561A" w:rsidP="00686C1E">
      <w:r>
        <w:separator/>
      </w:r>
    </w:p>
  </w:footnote>
  <w:footnote w:type="continuationSeparator" w:id="0">
    <w:p w14:paraId="6F83783A" w14:textId="77777777" w:rsidR="00BC561A" w:rsidRDefault="00BC561A" w:rsidP="00686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627635"/>
    <w:multiLevelType w:val="hybridMultilevel"/>
    <w:tmpl w:val="C0761EDE"/>
    <w:lvl w:ilvl="0" w:tplc="7E2CF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8DF2171"/>
    <w:multiLevelType w:val="hybridMultilevel"/>
    <w:tmpl w:val="B524AEC0"/>
    <w:lvl w:ilvl="0" w:tplc="63229132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32311584">
    <w:abstractNumId w:val="1"/>
  </w:num>
  <w:num w:numId="2" w16cid:durableId="108428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0AE1"/>
    <w:rsid w:val="0025637B"/>
    <w:rsid w:val="0035784F"/>
    <w:rsid w:val="003C75B9"/>
    <w:rsid w:val="003E2D41"/>
    <w:rsid w:val="00686C1E"/>
    <w:rsid w:val="006C6631"/>
    <w:rsid w:val="007059B9"/>
    <w:rsid w:val="00886F27"/>
    <w:rsid w:val="009C0D37"/>
    <w:rsid w:val="00AF7BD7"/>
    <w:rsid w:val="00B16E0D"/>
    <w:rsid w:val="00B34AAF"/>
    <w:rsid w:val="00B96D46"/>
    <w:rsid w:val="00BC561A"/>
    <w:rsid w:val="00C10AE1"/>
    <w:rsid w:val="00C17FA6"/>
    <w:rsid w:val="00D44B17"/>
    <w:rsid w:val="00D663CE"/>
    <w:rsid w:val="00E7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36302F"/>
  <w15:chartTrackingRefBased/>
  <w15:docId w15:val="{04034C18-FCBD-4B72-8658-1280684B0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6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6C1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6C1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6C1E"/>
    <w:rPr>
      <w:sz w:val="20"/>
      <w:szCs w:val="20"/>
    </w:rPr>
  </w:style>
  <w:style w:type="character" w:styleId="a7">
    <w:name w:val="Hyperlink"/>
    <w:basedOn w:val="a0"/>
    <w:uiPriority w:val="99"/>
    <w:unhideWhenUsed/>
    <w:rsid w:val="00B16E0D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886F2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knuuser</dc:creator>
  <cp:keywords/>
  <dc:description/>
  <cp:lastModifiedBy>knu</cp:lastModifiedBy>
  <cp:revision>7</cp:revision>
  <dcterms:created xsi:type="dcterms:W3CDTF">2024-09-03T02:31:00Z</dcterms:created>
  <dcterms:modified xsi:type="dcterms:W3CDTF">2025-10-15T01:02:00Z</dcterms:modified>
</cp:coreProperties>
</file>